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120732">
              <w:rPr>
                <w:sz w:val="28"/>
                <w:szCs w:val="28"/>
              </w:rPr>
              <w:t>4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1E00DE">
            <w:pPr>
              <w:ind w:left="-96" w:right="-108"/>
              <w:rPr>
                <w:sz w:val="28"/>
                <w:szCs w:val="28"/>
              </w:rPr>
            </w:pPr>
            <w:r w:rsidRPr="001E00DE"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F47B11" w:rsidRDefault="00A56E57" w:rsidP="0007047B">
      <w:pPr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A13AEA">
        <w:rPr>
          <w:b/>
          <w:sz w:val="28"/>
          <w:szCs w:val="28"/>
        </w:rPr>
        <w:t>организации проведения оплачиваемых общественных работ</w:t>
      </w:r>
    </w:p>
    <w:p w:rsidR="0007047B" w:rsidRDefault="009B1F77" w:rsidP="0007047B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7047B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07047B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07047B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BA7D5A" w:rsidRDefault="00BA7D5A" w:rsidP="0007047B">
      <w:pPr>
        <w:pStyle w:val="ab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 w:rsidRPr="005D3126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>:</w:t>
      </w:r>
    </w:p>
    <w:p w:rsidR="00D72BB3" w:rsidRDefault="009243D1" w:rsidP="0007047B">
      <w:pPr>
        <w:pStyle w:val="ab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F77">
        <w:rPr>
          <w:sz w:val="28"/>
          <w:szCs w:val="28"/>
        </w:rPr>
        <w:t>П</w:t>
      </w:r>
      <w:r w:rsidR="00BA7D5A">
        <w:rPr>
          <w:sz w:val="28"/>
          <w:szCs w:val="28"/>
        </w:rPr>
        <w:t>од</w:t>
      </w:r>
      <w:r w:rsidR="00D72BB3" w:rsidRPr="00706E1B">
        <w:rPr>
          <w:sz w:val="28"/>
          <w:szCs w:val="28"/>
        </w:rPr>
        <w:t>раздел 2.5 после слов</w:t>
      </w:r>
      <w:r w:rsidR="00461446" w:rsidRPr="00706E1B">
        <w:rPr>
          <w:sz w:val="28"/>
          <w:szCs w:val="28"/>
        </w:rPr>
        <w:t>а</w:t>
      </w:r>
      <w:r w:rsidR="00D72BB3" w:rsidRPr="00706E1B">
        <w:rPr>
          <w:sz w:val="28"/>
          <w:szCs w:val="28"/>
        </w:rPr>
        <w:t xml:space="preserve"> «размещен</w:t>
      </w:r>
      <w:r w:rsidR="00D72BB3">
        <w:rPr>
          <w:sz w:val="28"/>
          <w:szCs w:val="28"/>
        </w:rPr>
        <w:t xml:space="preserve">» </w:t>
      </w:r>
      <w:r w:rsidR="009B1F77">
        <w:rPr>
          <w:sz w:val="28"/>
          <w:szCs w:val="28"/>
        </w:rPr>
        <w:t>дополнить</w:t>
      </w:r>
      <w:r w:rsidR="00D72BB3" w:rsidRPr="00D72BB3">
        <w:rPr>
          <w:sz w:val="28"/>
          <w:szCs w:val="28"/>
        </w:rPr>
        <w:t xml:space="preserve"> слова</w:t>
      </w:r>
      <w:r w:rsidR="009B1F77">
        <w:rPr>
          <w:sz w:val="28"/>
          <w:szCs w:val="28"/>
        </w:rPr>
        <w:t>ми</w:t>
      </w:r>
      <w:r w:rsidR="00D72BB3" w:rsidRPr="00D72BB3">
        <w:rPr>
          <w:sz w:val="28"/>
          <w:szCs w:val="28"/>
        </w:rPr>
        <w:t xml:space="preserve"> </w:t>
      </w:r>
      <w:r w:rsidR="009B1F77">
        <w:rPr>
          <w:sz w:val="28"/>
          <w:szCs w:val="28"/>
        </w:rPr>
        <w:br/>
      </w:r>
      <w:r w:rsidR="00D72BB3" w:rsidRPr="00D72BB3">
        <w:rPr>
          <w:sz w:val="28"/>
          <w:szCs w:val="28"/>
        </w:rPr>
        <w:t>«</w:t>
      </w:r>
      <w:r w:rsidR="00461446">
        <w:rPr>
          <w:sz w:val="28"/>
          <w:szCs w:val="28"/>
        </w:rPr>
        <w:t xml:space="preserve">в </w:t>
      </w:r>
      <w:r w:rsidR="00310F07">
        <w:rPr>
          <w:sz w:val="28"/>
          <w:szCs w:val="28"/>
        </w:rPr>
        <w:t>федеральн</w:t>
      </w:r>
      <w:r w:rsidR="00461446">
        <w:rPr>
          <w:sz w:val="28"/>
          <w:szCs w:val="28"/>
        </w:rPr>
        <w:t>ой</w:t>
      </w:r>
      <w:r w:rsidR="00310F07">
        <w:rPr>
          <w:sz w:val="28"/>
          <w:szCs w:val="28"/>
        </w:rPr>
        <w:t xml:space="preserve"> государственн</w:t>
      </w:r>
      <w:r w:rsidR="00461446">
        <w:rPr>
          <w:sz w:val="28"/>
          <w:szCs w:val="28"/>
        </w:rPr>
        <w:t>ой информационной</w:t>
      </w:r>
      <w:r w:rsidR="00310F07">
        <w:rPr>
          <w:sz w:val="28"/>
          <w:szCs w:val="28"/>
        </w:rPr>
        <w:t xml:space="preserve"> систем</w:t>
      </w:r>
      <w:r w:rsidR="00461446">
        <w:rPr>
          <w:sz w:val="28"/>
          <w:szCs w:val="28"/>
        </w:rPr>
        <w:t>е</w:t>
      </w:r>
      <w:r w:rsidR="00310F07">
        <w:rPr>
          <w:sz w:val="28"/>
          <w:szCs w:val="28"/>
        </w:rPr>
        <w:t xml:space="preserve"> «Федеральный реестр государственных и муниципальных услуг (функций)</w:t>
      </w:r>
      <w:r w:rsidR="00461446">
        <w:rPr>
          <w:sz w:val="28"/>
          <w:szCs w:val="28"/>
        </w:rPr>
        <w:t>,</w:t>
      </w:r>
      <w:r w:rsidR="00D72BB3" w:rsidRPr="00D72BB3">
        <w:rPr>
          <w:sz w:val="28"/>
          <w:szCs w:val="28"/>
        </w:rPr>
        <w:t>»</w:t>
      </w:r>
      <w:r w:rsidR="00D72BB3">
        <w:rPr>
          <w:sz w:val="28"/>
          <w:szCs w:val="28"/>
        </w:rPr>
        <w:t>.</w:t>
      </w:r>
    </w:p>
    <w:p w:rsidR="00F463B7" w:rsidRPr="005D3126" w:rsidRDefault="0007047B" w:rsidP="00D72BB3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D5A">
        <w:rPr>
          <w:sz w:val="28"/>
          <w:szCs w:val="28"/>
        </w:rPr>
        <w:t>.</w:t>
      </w:r>
      <w:r w:rsidR="008559F0">
        <w:rPr>
          <w:sz w:val="28"/>
          <w:szCs w:val="28"/>
        </w:rPr>
        <w:t>2</w:t>
      </w:r>
      <w:r w:rsidR="005D3126" w:rsidRPr="005D3126">
        <w:rPr>
          <w:sz w:val="28"/>
          <w:szCs w:val="28"/>
        </w:rPr>
        <w:t xml:space="preserve">. </w:t>
      </w:r>
      <w:r w:rsidR="00F463B7" w:rsidRPr="005D3126">
        <w:rPr>
          <w:sz w:val="28"/>
          <w:szCs w:val="28"/>
        </w:rPr>
        <w:t xml:space="preserve">Подпункт 2.6.1.1 пункта </w:t>
      </w:r>
      <w:r w:rsidR="00461446">
        <w:rPr>
          <w:sz w:val="28"/>
          <w:szCs w:val="28"/>
        </w:rPr>
        <w:t xml:space="preserve">2.6.1 подраздела 2.6 </w:t>
      </w:r>
      <w:r w:rsidR="00F463B7" w:rsidRPr="005D3126">
        <w:rPr>
          <w:sz w:val="28"/>
          <w:szCs w:val="28"/>
        </w:rPr>
        <w:t>изложить в следующей редакции:</w:t>
      </w:r>
    </w:p>
    <w:p w:rsidR="00F463B7" w:rsidRPr="00706E1B" w:rsidRDefault="00F463B7" w:rsidP="0007047B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D3126">
        <w:rPr>
          <w:sz w:val="28"/>
          <w:szCs w:val="28"/>
        </w:rPr>
        <w:t>«2.6.</w:t>
      </w:r>
      <w:r>
        <w:rPr>
          <w:color w:val="000000" w:themeColor="text1"/>
          <w:sz w:val="28"/>
          <w:szCs w:val="28"/>
        </w:rPr>
        <w:t xml:space="preserve">1.1. </w:t>
      </w:r>
      <w:r w:rsidRPr="006601A6">
        <w:rPr>
          <w:color w:val="000000" w:themeColor="text1"/>
          <w:sz w:val="28"/>
          <w:szCs w:val="28"/>
        </w:rPr>
        <w:t xml:space="preserve">Заявление о предоставлении государственной услуги </w:t>
      </w:r>
      <w:r w:rsidR="009243D1">
        <w:rPr>
          <w:color w:val="000000" w:themeColor="text1"/>
          <w:sz w:val="28"/>
          <w:szCs w:val="28"/>
        </w:rPr>
        <w:t>в области содействия занятости населения</w:t>
      </w:r>
      <w:r>
        <w:rPr>
          <w:color w:val="000000" w:themeColor="text1"/>
          <w:sz w:val="28"/>
          <w:szCs w:val="28"/>
        </w:rPr>
        <w:t xml:space="preserve"> </w:t>
      </w:r>
      <w:r w:rsidRPr="006601A6">
        <w:rPr>
          <w:color w:val="000000" w:themeColor="text1"/>
          <w:sz w:val="28"/>
          <w:szCs w:val="28"/>
        </w:rPr>
        <w:t xml:space="preserve">(далее </w:t>
      </w:r>
      <w:r>
        <w:rPr>
          <w:color w:val="000000" w:themeColor="text1"/>
          <w:sz w:val="28"/>
          <w:szCs w:val="28"/>
        </w:rPr>
        <w:t>–</w:t>
      </w:r>
      <w:r w:rsidRPr="006601A6">
        <w:rPr>
          <w:color w:val="000000" w:themeColor="text1"/>
          <w:sz w:val="28"/>
          <w:szCs w:val="28"/>
        </w:rPr>
        <w:t xml:space="preserve"> заявление) согласно приложению </w:t>
      </w:r>
      <w:r w:rsidR="009243D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</w:t>
      </w:r>
      <w:r w:rsidRPr="006601A6">
        <w:rPr>
          <w:color w:val="000000" w:themeColor="text1"/>
          <w:sz w:val="28"/>
          <w:szCs w:val="28"/>
        </w:rPr>
        <w:t xml:space="preserve">, утвержденному приказом Министерства труда 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6601A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6601A6">
        <w:rPr>
          <w:color w:val="000000" w:themeColor="text1"/>
          <w:sz w:val="28"/>
          <w:szCs w:val="28"/>
        </w:rPr>
        <w:t xml:space="preserve"> </w:t>
      </w:r>
      <w:r w:rsidRPr="00F463B7">
        <w:rPr>
          <w:color w:val="000000" w:themeColor="text1"/>
          <w:sz w:val="28"/>
          <w:szCs w:val="28"/>
        </w:rPr>
        <w:t>90н «Об утверждении форм бланков личного дела получателя государственных услуг в области содействия занятости населения» (далее – приказ Минтруд</w:t>
      </w:r>
      <w:r w:rsidR="009243D1">
        <w:rPr>
          <w:color w:val="000000" w:themeColor="text1"/>
          <w:sz w:val="28"/>
          <w:szCs w:val="28"/>
        </w:rPr>
        <w:t xml:space="preserve">а России от 19.02.2019 </w:t>
      </w:r>
      <w:r w:rsidR="009243D1">
        <w:rPr>
          <w:color w:val="000000" w:themeColor="text1"/>
          <w:sz w:val="28"/>
          <w:szCs w:val="28"/>
        </w:rPr>
        <w:br/>
        <w:t xml:space="preserve">№ 90н), </w:t>
      </w:r>
      <w:r w:rsidRPr="00F463B7">
        <w:rPr>
          <w:color w:val="000000" w:themeColor="text1"/>
          <w:sz w:val="28"/>
          <w:szCs w:val="28"/>
        </w:rPr>
        <w:t xml:space="preserve">или </w:t>
      </w:r>
      <w:r w:rsidRPr="00706E1B">
        <w:rPr>
          <w:color w:val="000000" w:themeColor="text1"/>
          <w:sz w:val="28"/>
          <w:szCs w:val="28"/>
        </w:rPr>
        <w:t xml:space="preserve">предложение о предоставлении государственной услуги </w:t>
      </w:r>
      <w:r w:rsidR="009243D1">
        <w:rPr>
          <w:color w:val="000000" w:themeColor="text1"/>
          <w:sz w:val="28"/>
          <w:szCs w:val="28"/>
        </w:rPr>
        <w:t xml:space="preserve">в области содействия занятости населения </w:t>
      </w:r>
      <w:r w:rsidRPr="00706E1B">
        <w:rPr>
          <w:color w:val="000000" w:themeColor="text1"/>
          <w:sz w:val="28"/>
          <w:szCs w:val="28"/>
        </w:rPr>
        <w:t>согласно приложению № 14, утвержденному приказом Минтруда России от 19.02.2019 № 90н, выданное центром занятости населения».</w:t>
      </w:r>
    </w:p>
    <w:p w:rsidR="007922F4" w:rsidRPr="00706E1B" w:rsidRDefault="0007047B" w:rsidP="00903CC6">
      <w:pPr>
        <w:pStyle w:val="ConsPlusNormal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243D1">
        <w:rPr>
          <w:rFonts w:ascii="Times New Roman" w:hAnsi="Times New Roman" w:cs="Times New Roman"/>
          <w:sz w:val="28"/>
          <w:szCs w:val="28"/>
        </w:rPr>
        <w:t xml:space="preserve"> </w:t>
      </w:r>
      <w:r w:rsidR="009B1F77">
        <w:rPr>
          <w:rFonts w:ascii="Times New Roman" w:hAnsi="Times New Roman" w:cs="Times New Roman"/>
          <w:sz w:val="28"/>
          <w:szCs w:val="28"/>
        </w:rPr>
        <w:t>А</w:t>
      </w:r>
      <w:r w:rsidR="00125885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9B1F77">
        <w:rPr>
          <w:rFonts w:ascii="Times New Roman" w:hAnsi="Times New Roman" w:cs="Times New Roman"/>
          <w:sz w:val="28"/>
          <w:szCs w:val="28"/>
        </w:rPr>
        <w:t>й</w:t>
      </w:r>
      <w:r w:rsidR="00125885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9243D1">
        <w:rPr>
          <w:rFonts w:ascii="Times New Roman" w:hAnsi="Times New Roman" w:cs="Times New Roman"/>
          <w:sz w:val="28"/>
          <w:szCs w:val="28"/>
        </w:rPr>
        <w:t>под</w:t>
      </w:r>
      <w:r w:rsidR="00125885" w:rsidRPr="00706E1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559F0" w:rsidRPr="00706E1B">
        <w:rPr>
          <w:rFonts w:ascii="Times New Roman" w:hAnsi="Times New Roman" w:cs="Times New Roman"/>
          <w:sz w:val="28"/>
          <w:szCs w:val="28"/>
        </w:rPr>
        <w:t xml:space="preserve">2.14 </w:t>
      </w:r>
      <w:r w:rsidR="00125885" w:rsidRPr="00706E1B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243D1">
        <w:rPr>
          <w:rFonts w:ascii="Times New Roman" w:hAnsi="Times New Roman" w:cs="Times New Roman"/>
          <w:sz w:val="28"/>
          <w:szCs w:val="28"/>
        </w:rPr>
        <w:br/>
      </w:r>
      <w:r w:rsidR="00125885" w:rsidRPr="00706E1B">
        <w:rPr>
          <w:rFonts w:ascii="Times New Roman" w:hAnsi="Times New Roman" w:cs="Times New Roman"/>
          <w:sz w:val="28"/>
          <w:szCs w:val="28"/>
        </w:rPr>
        <w:t>«о государственной услуге» до</w:t>
      </w:r>
      <w:r w:rsidR="007922F4" w:rsidRPr="00706E1B">
        <w:rPr>
          <w:rFonts w:ascii="Times New Roman" w:hAnsi="Times New Roman" w:cs="Times New Roman"/>
          <w:sz w:val="28"/>
          <w:szCs w:val="28"/>
        </w:rPr>
        <w:t xml:space="preserve">полнить словами «, в том числе </w:t>
      </w:r>
      <w:r w:rsidR="008559F0" w:rsidRPr="00706E1B"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922F4" w:rsidRPr="00706E1B">
        <w:rPr>
          <w:rFonts w:ascii="Times New Roman" w:hAnsi="Times New Roman" w:cs="Times New Roman"/>
          <w:sz w:val="28"/>
          <w:szCs w:val="28"/>
        </w:rPr>
        <w:t xml:space="preserve">ее </w:t>
      </w:r>
      <w:r w:rsidR="008559F0" w:rsidRPr="00706E1B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7922F4" w:rsidRPr="00706E1B">
        <w:rPr>
          <w:rFonts w:ascii="Times New Roman" w:hAnsi="Times New Roman" w:cs="Times New Roman"/>
          <w:sz w:val="28"/>
          <w:szCs w:val="28"/>
        </w:rPr>
        <w:t>,».</w:t>
      </w:r>
      <w:r w:rsidR="008559F0" w:rsidRPr="0070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BB3" w:rsidRPr="00706E1B" w:rsidRDefault="0007047B" w:rsidP="00903CC6">
      <w:pPr>
        <w:pStyle w:val="ConsPlusNormal0"/>
        <w:numPr>
          <w:ilvl w:val="1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9F0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8559F0" w:rsidRPr="00706E1B">
        <w:rPr>
          <w:rFonts w:ascii="Times New Roman" w:hAnsi="Times New Roman" w:cs="Times New Roman"/>
          <w:sz w:val="28"/>
          <w:szCs w:val="28"/>
        </w:rPr>
        <w:t>.15 исключить.</w:t>
      </w:r>
    </w:p>
    <w:p w:rsidR="00903CC6" w:rsidRPr="008D0C7F" w:rsidRDefault="00903CC6" w:rsidP="00903CC6">
      <w:pPr>
        <w:pStyle w:val="ConsPlusTitle"/>
        <w:numPr>
          <w:ilvl w:val="1"/>
          <w:numId w:val="14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0C7F">
        <w:rPr>
          <w:rFonts w:ascii="Times New Roman" w:hAnsi="Times New Roman" w:cs="Times New Roman"/>
          <w:b w:val="0"/>
          <w:sz w:val="28"/>
          <w:szCs w:val="28"/>
        </w:rPr>
        <w:t>В заголовке</w:t>
      </w:r>
      <w:r w:rsidR="00967398">
        <w:rPr>
          <w:rFonts w:ascii="Times New Roman" w:hAnsi="Times New Roman" w:cs="Times New Roman"/>
          <w:b w:val="0"/>
          <w:sz w:val="28"/>
          <w:szCs w:val="28"/>
        </w:rPr>
        <w:t xml:space="preserve"> подраздела 2.16 слова «О</w:t>
      </w:r>
      <w:r w:rsidRPr="008D0C7F">
        <w:rPr>
          <w:rFonts w:ascii="Times New Roman" w:hAnsi="Times New Roman" w:cs="Times New Roman"/>
          <w:b w:val="0"/>
          <w:sz w:val="28"/>
          <w:szCs w:val="28"/>
        </w:rPr>
        <w:t>собенности предоставления» заменить словами «Иные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B743A5" w:rsidRDefault="0007047B" w:rsidP="00903C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3A5">
        <w:rPr>
          <w:rFonts w:ascii="Times New Roman" w:hAnsi="Times New Roman" w:cs="Times New Roman"/>
          <w:sz w:val="28"/>
          <w:szCs w:val="28"/>
        </w:rPr>
        <w:t>. В разделе 3</w:t>
      </w:r>
      <w:r w:rsidR="00C16176">
        <w:rPr>
          <w:rFonts w:ascii="Times New Roman" w:hAnsi="Times New Roman" w:cs="Times New Roman"/>
          <w:sz w:val="28"/>
          <w:szCs w:val="28"/>
        </w:rPr>
        <w:t xml:space="preserve"> «</w:t>
      </w:r>
      <w:r w:rsidR="00C16176" w:rsidRPr="00C1617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 w:rsidR="00B743A5">
        <w:rPr>
          <w:rFonts w:ascii="Times New Roman" w:hAnsi="Times New Roman" w:cs="Times New Roman"/>
          <w:sz w:val="28"/>
          <w:szCs w:val="28"/>
        </w:rPr>
        <w:t>:</w:t>
      </w:r>
    </w:p>
    <w:p w:rsidR="00903CC6" w:rsidRPr="0075441E" w:rsidRDefault="0007047B" w:rsidP="00903CC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B743A5">
        <w:rPr>
          <w:sz w:val="28"/>
          <w:szCs w:val="28"/>
        </w:rPr>
        <w:t xml:space="preserve">.1. </w:t>
      </w:r>
      <w:r w:rsidR="00903CC6">
        <w:rPr>
          <w:color w:val="000000" w:themeColor="text1"/>
          <w:sz w:val="28"/>
          <w:szCs w:val="28"/>
        </w:rPr>
        <w:t>В заголовке</w:t>
      </w:r>
      <w:r w:rsidR="00903CC6" w:rsidRPr="0075441E">
        <w:rPr>
          <w:color w:val="000000" w:themeColor="text1"/>
          <w:sz w:val="28"/>
          <w:szCs w:val="28"/>
        </w:rPr>
        <w:t xml:space="preserve"> </w:t>
      </w:r>
      <w:r w:rsidR="00903CC6">
        <w:rPr>
          <w:color w:val="000000" w:themeColor="text1"/>
          <w:sz w:val="28"/>
          <w:szCs w:val="28"/>
        </w:rPr>
        <w:t>слова «, а также особенности выполнения административных процедур в МФЦ» исключить.</w:t>
      </w:r>
    </w:p>
    <w:p w:rsidR="00B743A5" w:rsidRDefault="0007047B" w:rsidP="00903C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3A5">
        <w:rPr>
          <w:rFonts w:ascii="Times New Roman" w:hAnsi="Times New Roman" w:cs="Times New Roman"/>
          <w:sz w:val="28"/>
          <w:szCs w:val="28"/>
        </w:rPr>
        <w:t xml:space="preserve">.2. Пункт </w:t>
      </w:r>
      <w:r w:rsidR="00FF77D4">
        <w:rPr>
          <w:rFonts w:ascii="Times New Roman" w:hAnsi="Times New Roman" w:cs="Times New Roman"/>
          <w:sz w:val="28"/>
          <w:szCs w:val="28"/>
        </w:rPr>
        <w:t>3.1.2</w:t>
      </w:r>
      <w:r w:rsidR="00B743A5">
        <w:rPr>
          <w:rFonts w:ascii="Times New Roman" w:hAnsi="Times New Roman" w:cs="Times New Roman"/>
          <w:sz w:val="28"/>
          <w:szCs w:val="28"/>
        </w:rPr>
        <w:t xml:space="preserve"> подраздела 3.1 исключить.</w:t>
      </w:r>
    </w:p>
    <w:p w:rsidR="008E00A7" w:rsidRPr="008E00A7" w:rsidRDefault="0007047B" w:rsidP="008E00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0A7">
        <w:rPr>
          <w:rFonts w:ascii="Times New Roman" w:hAnsi="Times New Roman" w:cs="Times New Roman"/>
          <w:sz w:val="28"/>
          <w:szCs w:val="28"/>
        </w:rPr>
        <w:t xml:space="preserve">.3. </w:t>
      </w:r>
      <w:r w:rsidR="008E00A7" w:rsidRPr="008E00A7">
        <w:rPr>
          <w:rFonts w:ascii="Times New Roman" w:hAnsi="Times New Roman" w:cs="Times New Roman"/>
          <w:sz w:val="28"/>
          <w:szCs w:val="28"/>
        </w:rPr>
        <w:t xml:space="preserve">Подпункт 3.2.2.6 пункта 3.2.2 подраздела 3.2 изложить </w:t>
      </w:r>
      <w:r w:rsidR="00FF77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00A7" w:rsidRPr="008E00A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E00A7" w:rsidRPr="008E00A7" w:rsidRDefault="008E00A7" w:rsidP="008E00A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A7">
        <w:rPr>
          <w:rFonts w:ascii="Times New Roman" w:hAnsi="Times New Roman" w:cs="Times New Roman"/>
          <w:sz w:val="28"/>
          <w:szCs w:val="28"/>
        </w:rPr>
        <w:t>«3.2.2.6. Работник центра занятости населения оформляет и выдает гражданину не более двух направлений для участия в общественных работах в соответствии с приложением № 19, утвержденным приказом Минтруда России от 19.02.2019 № 90н».</w:t>
      </w:r>
    </w:p>
    <w:p w:rsidR="00B743A5" w:rsidRDefault="0007047B" w:rsidP="00B743A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3A5">
        <w:rPr>
          <w:rFonts w:ascii="Times New Roman" w:hAnsi="Times New Roman" w:cs="Times New Roman"/>
          <w:sz w:val="28"/>
          <w:szCs w:val="28"/>
        </w:rPr>
        <w:t>.</w:t>
      </w:r>
      <w:r w:rsidR="008E00A7">
        <w:rPr>
          <w:rFonts w:ascii="Times New Roman" w:hAnsi="Times New Roman" w:cs="Times New Roman"/>
          <w:sz w:val="28"/>
          <w:szCs w:val="28"/>
        </w:rPr>
        <w:t>4</w:t>
      </w:r>
      <w:r w:rsidR="00B743A5">
        <w:rPr>
          <w:rFonts w:ascii="Times New Roman" w:hAnsi="Times New Roman" w:cs="Times New Roman"/>
          <w:sz w:val="28"/>
          <w:szCs w:val="28"/>
        </w:rPr>
        <w:t xml:space="preserve">. </w:t>
      </w:r>
      <w:r w:rsidR="009D7786">
        <w:rPr>
          <w:rFonts w:ascii="Times New Roman" w:hAnsi="Times New Roman" w:cs="Times New Roman"/>
          <w:sz w:val="28"/>
          <w:szCs w:val="28"/>
        </w:rPr>
        <w:t>Подраздел 3.3</w:t>
      </w:r>
      <w:r w:rsidR="001C2B5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C2B55" w:rsidRDefault="0007047B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5E9">
        <w:rPr>
          <w:rFonts w:ascii="Times New Roman" w:hAnsi="Times New Roman" w:cs="Times New Roman"/>
          <w:sz w:val="28"/>
          <w:szCs w:val="28"/>
        </w:rPr>
        <w:t xml:space="preserve">. </w:t>
      </w:r>
      <w:r w:rsidR="001C2B55">
        <w:rPr>
          <w:rFonts w:ascii="Times New Roman" w:hAnsi="Times New Roman" w:cs="Times New Roman"/>
          <w:sz w:val="28"/>
          <w:szCs w:val="28"/>
        </w:rPr>
        <w:t>До</w:t>
      </w:r>
      <w:r w:rsidR="00C16176">
        <w:rPr>
          <w:rFonts w:ascii="Times New Roman" w:hAnsi="Times New Roman" w:cs="Times New Roman"/>
          <w:sz w:val="28"/>
          <w:szCs w:val="28"/>
        </w:rPr>
        <w:t>полн</w:t>
      </w:r>
      <w:r w:rsidR="001C2B55">
        <w:rPr>
          <w:rFonts w:ascii="Times New Roman" w:hAnsi="Times New Roman" w:cs="Times New Roman"/>
          <w:sz w:val="28"/>
          <w:szCs w:val="28"/>
        </w:rPr>
        <w:t>ить раздел</w:t>
      </w:r>
      <w:r w:rsidR="00C16176">
        <w:rPr>
          <w:rFonts w:ascii="Times New Roman" w:hAnsi="Times New Roman" w:cs="Times New Roman"/>
          <w:sz w:val="28"/>
          <w:szCs w:val="28"/>
        </w:rPr>
        <w:t>ом</w:t>
      </w:r>
      <w:r w:rsidR="001C2B55">
        <w:rPr>
          <w:rFonts w:ascii="Times New Roman" w:hAnsi="Times New Roman" w:cs="Times New Roman"/>
          <w:sz w:val="28"/>
          <w:szCs w:val="28"/>
        </w:rPr>
        <w:t xml:space="preserve"> 3</w:t>
      </w:r>
      <w:r w:rsidR="00903CC6" w:rsidRPr="00903CC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C2B55">
        <w:rPr>
          <w:rFonts w:ascii="Times New Roman" w:hAnsi="Times New Roman" w:cs="Times New Roman"/>
          <w:sz w:val="28"/>
          <w:szCs w:val="28"/>
        </w:rPr>
        <w:t>1</w:t>
      </w:r>
      <w:r w:rsidR="00C1617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C2B55">
        <w:rPr>
          <w:rFonts w:ascii="Times New Roman" w:hAnsi="Times New Roman" w:cs="Times New Roman"/>
          <w:sz w:val="28"/>
          <w:szCs w:val="28"/>
        </w:rPr>
        <w:t>:</w:t>
      </w:r>
    </w:p>
    <w:p w:rsidR="001C2B55" w:rsidRDefault="001C2B55" w:rsidP="00903CC6">
      <w:pPr>
        <w:pStyle w:val="ConsPlusNormal0"/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3CC6">
        <w:rPr>
          <w:rFonts w:ascii="Times New Roman" w:hAnsi="Times New Roman" w:cs="Times New Roman"/>
          <w:b/>
          <w:sz w:val="28"/>
          <w:szCs w:val="28"/>
        </w:rPr>
        <w:t>3</w:t>
      </w:r>
      <w:r w:rsidR="00903CC6" w:rsidRPr="00903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903CC6">
        <w:rPr>
          <w:rFonts w:ascii="Times New Roman" w:hAnsi="Times New Roman" w:cs="Times New Roman"/>
          <w:b/>
          <w:sz w:val="28"/>
          <w:szCs w:val="28"/>
        </w:rPr>
        <w:t xml:space="preserve">1. Состав, последовательность и </w:t>
      </w:r>
      <w:r w:rsidR="004E06CC" w:rsidRPr="00903CC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Pr="00903CC6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(действий</w:t>
      </w:r>
      <w:r w:rsidR="009558F4">
        <w:rPr>
          <w:rFonts w:ascii="Times New Roman" w:hAnsi="Times New Roman" w:cs="Times New Roman"/>
          <w:b/>
          <w:sz w:val="28"/>
          <w:szCs w:val="28"/>
        </w:rPr>
        <w:t>)</w:t>
      </w:r>
      <w:r w:rsidR="009558F4" w:rsidRPr="00955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F4" w:rsidRPr="00903CC6">
        <w:rPr>
          <w:rFonts w:ascii="Times New Roman" w:hAnsi="Times New Roman" w:cs="Times New Roman"/>
          <w:b/>
          <w:sz w:val="28"/>
          <w:szCs w:val="28"/>
        </w:rPr>
        <w:t>в МФЦ</w:t>
      </w:r>
      <w:r w:rsidR="004E06CC" w:rsidRPr="00903CC6">
        <w:rPr>
          <w:rFonts w:ascii="Times New Roman" w:hAnsi="Times New Roman" w:cs="Times New Roman"/>
          <w:b/>
          <w:sz w:val="28"/>
          <w:szCs w:val="28"/>
        </w:rPr>
        <w:t>, требовани</w:t>
      </w:r>
      <w:r w:rsidR="009558F4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903CC6" w:rsidRPr="00903CC6" w:rsidRDefault="00903CC6" w:rsidP="00903CC6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55" w:rsidRDefault="003310FA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3CC6" w:rsidRPr="00903CC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C2B55" w:rsidRPr="001C2B5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1C2B55">
        <w:rPr>
          <w:rFonts w:ascii="Times New Roman" w:hAnsi="Times New Roman" w:cs="Times New Roman"/>
          <w:sz w:val="28"/>
          <w:szCs w:val="28"/>
        </w:rPr>
        <w:t xml:space="preserve">в МФЦ </w:t>
      </w:r>
      <w:r w:rsidR="001C2B55" w:rsidRPr="001C2B55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9D7786" w:rsidRDefault="001C2B55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порядке и сроках предоставления </w:t>
      </w:r>
      <w:r w:rsidR="009D7786">
        <w:rPr>
          <w:rFonts w:ascii="Times New Roman" w:hAnsi="Times New Roman" w:cs="Times New Roman"/>
          <w:sz w:val="28"/>
          <w:szCs w:val="28"/>
        </w:rPr>
        <w:br/>
      </w:r>
    </w:p>
    <w:p w:rsidR="001C2B55" w:rsidRPr="001C2B55" w:rsidRDefault="001C2B55" w:rsidP="009D7786">
      <w:pPr>
        <w:pStyle w:val="ConsPlusNormal0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:rsidR="001C2B55" w:rsidRPr="001C2B55" w:rsidRDefault="001C2B55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706E1B">
        <w:rPr>
          <w:rFonts w:ascii="Times New Roman" w:hAnsi="Times New Roman" w:cs="Times New Roman"/>
          <w:sz w:val="28"/>
          <w:szCs w:val="28"/>
        </w:rPr>
        <w:t>регистраци</w:t>
      </w:r>
      <w:r w:rsidR="00903CC6">
        <w:rPr>
          <w:rFonts w:ascii="Times New Roman" w:hAnsi="Times New Roman" w:cs="Times New Roman"/>
          <w:sz w:val="28"/>
          <w:szCs w:val="28"/>
        </w:rPr>
        <w:t>ю</w:t>
      </w:r>
      <w:r w:rsidR="00706E1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C2B55">
        <w:rPr>
          <w:rFonts w:ascii="Times New Roman" w:hAnsi="Times New Roman" w:cs="Times New Roman"/>
          <w:sz w:val="28"/>
          <w:szCs w:val="28"/>
        </w:rPr>
        <w:t xml:space="preserve"> </w:t>
      </w:r>
      <w:r w:rsidR="00706E1B">
        <w:rPr>
          <w:rFonts w:ascii="Times New Roman" w:hAnsi="Times New Roman" w:cs="Times New Roman"/>
          <w:sz w:val="28"/>
          <w:szCs w:val="28"/>
        </w:rPr>
        <w:t xml:space="preserve">и </w:t>
      </w:r>
      <w:r w:rsidRPr="001C2B5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представленных гражданином;</w:t>
      </w:r>
    </w:p>
    <w:p w:rsidR="001C2B55" w:rsidRPr="001C2B55" w:rsidRDefault="001C2B55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1C2B55" w:rsidRDefault="001C2B55" w:rsidP="001C2B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3–1.2. 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3–1.3. Основанием для начала предоставления государственной услуги является обращение гражданина с заявлением о предоставлении государственной услуги в МФЦ.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проверяет наличие документов, необходимых для предоставления государственной услуги, сканирует их и регистрирует заявление с документами в электронном виде с использованием автоматизированной информационной системы.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заявления и необходимых документов работник МФЦ должен удостовериться в личности гражданина.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 документов на предоставление государственной услуги в центр занятости населения определяются соглашением о взаимодействии, заключенным между МФЦ и управлением.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lastRenderedPageBreak/>
        <w:t>27.07.2010 № 210-ФЗ.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3–1.5. Работник центра занятости населения при получении заявления через МФЦ (в соответствии с соглашением о взаимодействии 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3–1.6. Работник центра занятости населения выполняет административные процедуры в соответствии с пунктами 3.2.2</w:t>
      </w:r>
      <w:r w:rsidR="00C505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3.2.3 настоящего Административного регламента.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3–1.7. 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607F05" w:rsidRDefault="00607F05" w:rsidP="00607F0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1800B3" w:rsidRPr="004038A3" w:rsidRDefault="0007047B" w:rsidP="001800B3">
      <w:pPr>
        <w:pStyle w:val="ConsPlusNormal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59F0" w:rsidRPr="009F5F42">
        <w:rPr>
          <w:rFonts w:ascii="Times New Roman" w:hAnsi="Times New Roman" w:cs="Times New Roman"/>
          <w:sz w:val="28"/>
          <w:szCs w:val="28"/>
        </w:rPr>
        <w:t xml:space="preserve">. </w:t>
      </w:r>
      <w:r w:rsidR="001800B3"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4 </w:t>
      </w:r>
      <w:r w:rsidR="00147CC3">
        <w:rPr>
          <w:rFonts w:ascii="Times New Roman" w:hAnsi="Times New Roman" w:cs="Times New Roman"/>
          <w:sz w:val="28"/>
          <w:szCs w:val="28"/>
        </w:rPr>
        <w:t xml:space="preserve">«Формы контроля за исполнением Административного регламента» </w:t>
      </w:r>
      <w:r w:rsidR="001800B3" w:rsidRPr="004038A3">
        <w:rPr>
          <w:rFonts w:ascii="Times New Roman" w:hAnsi="Times New Roman" w:cs="Times New Roman"/>
          <w:sz w:val="28"/>
          <w:szCs w:val="28"/>
        </w:rPr>
        <w:t>слова «за исполнением Административного регламента» заменить словами «за предоставлением государственной услуги».</w:t>
      </w:r>
    </w:p>
    <w:p w:rsidR="001800B3" w:rsidRPr="004038A3" w:rsidRDefault="0007047B" w:rsidP="001800B3">
      <w:pPr>
        <w:pStyle w:val="ConsPlusNormal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614C3" w:rsidRPr="009F5F42">
        <w:rPr>
          <w:rFonts w:ascii="Times New Roman" w:hAnsi="Times New Roman" w:cs="Times New Roman"/>
          <w:sz w:val="28"/>
          <w:szCs w:val="28"/>
        </w:rPr>
        <w:t xml:space="preserve">. </w:t>
      </w:r>
      <w:r w:rsidR="001800B3"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5 </w:t>
      </w:r>
      <w:r w:rsidR="00C56067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</w:t>
      </w:r>
      <w:r w:rsidR="00C56067" w:rsidRPr="00C56067">
        <w:rPr>
          <w:rFonts w:ascii="Times New Roman" w:hAnsi="Times New Roman" w:cs="Times New Roman"/>
          <w:sz w:val="28"/>
          <w:szCs w:val="28"/>
        </w:rPr>
        <w:t xml:space="preserve"> </w:t>
      </w:r>
      <w:r w:rsidR="00C56067" w:rsidRPr="004038A3">
        <w:rPr>
          <w:rFonts w:ascii="Times New Roman" w:hAnsi="Times New Roman" w:cs="Times New Roman"/>
          <w:sz w:val="28"/>
          <w:szCs w:val="28"/>
        </w:rPr>
        <w:t>его должностных лиц, привлекаемых организаций и их работников, а также МФЦ и их работников</w:t>
      </w:r>
      <w:r w:rsidR="00C56067">
        <w:rPr>
          <w:rFonts w:ascii="Times New Roman" w:hAnsi="Times New Roman" w:cs="Times New Roman"/>
          <w:sz w:val="28"/>
          <w:szCs w:val="28"/>
        </w:rPr>
        <w:t xml:space="preserve">» </w:t>
      </w:r>
      <w:r w:rsidR="001800B3" w:rsidRPr="004038A3">
        <w:rPr>
          <w:rFonts w:ascii="Times New Roman" w:hAnsi="Times New Roman" w:cs="Times New Roman"/>
          <w:sz w:val="28"/>
          <w:szCs w:val="28"/>
        </w:rPr>
        <w:t>слова «его должностных лиц, привлекаемых организаций и их работников, а также МФЦ и их работников» заменить словами: «МФЦ,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B743A5" w:rsidRDefault="0007047B" w:rsidP="001800B3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43A5">
        <w:rPr>
          <w:rFonts w:ascii="Times New Roman" w:hAnsi="Times New Roman" w:cs="Times New Roman"/>
          <w:sz w:val="28"/>
          <w:szCs w:val="28"/>
        </w:rPr>
        <w:t xml:space="preserve">. Раздел 6 </w:t>
      </w:r>
      <w:r w:rsidR="00C16176">
        <w:rPr>
          <w:rFonts w:ascii="Times New Roman" w:hAnsi="Times New Roman" w:cs="Times New Roman"/>
          <w:sz w:val="28"/>
          <w:szCs w:val="28"/>
        </w:rPr>
        <w:t>«</w:t>
      </w:r>
      <w:r w:rsidR="00C16176" w:rsidRPr="00C16176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МФЦ» </w:t>
      </w:r>
      <w:r w:rsidR="00B743A5">
        <w:rPr>
          <w:rFonts w:ascii="Times New Roman" w:hAnsi="Times New Roman" w:cs="Times New Roman"/>
          <w:sz w:val="28"/>
          <w:szCs w:val="28"/>
        </w:rPr>
        <w:t>исключить.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F47B11">
      <w:headerReference w:type="default" r:id="rId9"/>
      <w:headerReference w:type="firs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A7" w:rsidRDefault="009C5CA7" w:rsidP="00F47B11">
      <w:r>
        <w:separator/>
      </w:r>
    </w:p>
  </w:endnote>
  <w:endnote w:type="continuationSeparator" w:id="0">
    <w:p w:rsidR="009C5CA7" w:rsidRDefault="009C5CA7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A7" w:rsidRDefault="009C5CA7" w:rsidP="00F47B11">
      <w:r>
        <w:separator/>
      </w:r>
    </w:p>
  </w:footnote>
  <w:footnote w:type="continuationSeparator" w:id="0">
    <w:p w:rsidR="009C5CA7" w:rsidRDefault="009C5CA7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E00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9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70D1"/>
    <w:rsid w:val="000C117F"/>
    <w:rsid w:val="00120732"/>
    <w:rsid w:val="00125885"/>
    <w:rsid w:val="00142CC3"/>
    <w:rsid w:val="00147CC3"/>
    <w:rsid w:val="00156E50"/>
    <w:rsid w:val="001800B3"/>
    <w:rsid w:val="001A5035"/>
    <w:rsid w:val="001B6046"/>
    <w:rsid w:val="001C1A89"/>
    <w:rsid w:val="001C2B55"/>
    <w:rsid w:val="001D261A"/>
    <w:rsid w:val="001E00DE"/>
    <w:rsid w:val="00235E6E"/>
    <w:rsid w:val="00252DCD"/>
    <w:rsid w:val="002742C9"/>
    <w:rsid w:val="002921A9"/>
    <w:rsid w:val="002935E9"/>
    <w:rsid w:val="002A1050"/>
    <w:rsid w:val="00310F07"/>
    <w:rsid w:val="0032190E"/>
    <w:rsid w:val="003310FA"/>
    <w:rsid w:val="003408A5"/>
    <w:rsid w:val="00342149"/>
    <w:rsid w:val="00344449"/>
    <w:rsid w:val="003736C3"/>
    <w:rsid w:val="00407879"/>
    <w:rsid w:val="004175D1"/>
    <w:rsid w:val="0046085E"/>
    <w:rsid w:val="00461446"/>
    <w:rsid w:val="00472AD6"/>
    <w:rsid w:val="00473DC9"/>
    <w:rsid w:val="004B2F85"/>
    <w:rsid w:val="004E06CC"/>
    <w:rsid w:val="004F0EF1"/>
    <w:rsid w:val="005138F3"/>
    <w:rsid w:val="0054018A"/>
    <w:rsid w:val="005D3126"/>
    <w:rsid w:val="005E2FF9"/>
    <w:rsid w:val="0060380C"/>
    <w:rsid w:val="00607F05"/>
    <w:rsid w:val="00612456"/>
    <w:rsid w:val="00676DE8"/>
    <w:rsid w:val="006801D0"/>
    <w:rsid w:val="0069607A"/>
    <w:rsid w:val="006C0F31"/>
    <w:rsid w:val="006D3533"/>
    <w:rsid w:val="00706E1B"/>
    <w:rsid w:val="00733683"/>
    <w:rsid w:val="00741153"/>
    <w:rsid w:val="00747C62"/>
    <w:rsid w:val="00756643"/>
    <w:rsid w:val="0079015D"/>
    <w:rsid w:val="007922F4"/>
    <w:rsid w:val="00817C98"/>
    <w:rsid w:val="008246D4"/>
    <w:rsid w:val="008559F0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58F4"/>
    <w:rsid w:val="009563DB"/>
    <w:rsid w:val="00967398"/>
    <w:rsid w:val="00984632"/>
    <w:rsid w:val="009A276C"/>
    <w:rsid w:val="009B1F77"/>
    <w:rsid w:val="009C5CA7"/>
    <w:rsid w:val="009D1A78"/>
    <w:rsid w:val="009D7786"/>
    <w:rsid w:val="009F5F42"/>
    <w:rsid w:val="00A13AEA"/>
    <w:rsid w:val="00A2253A"/>
    <w:rsid w:val="00A30189"/>
    <w:rsid w:val="00A56E57"/>
    <w:rsid w:val="00A6104E"/>
    <w:rsid w:val="00A64BF3"/>
    <w:rsid w:val="00AC268E"/>
    <w:rsid w:val="00AD2CE4"/>
    <w:rsid w:val="00AF65A4"/>
    <w:rsid w:val="00B614C3"/>
    <w:rsid w:val="00B743A5"/>
    <w:rsid w:val="00BA4CEF"/>
    <w:rsid w:val="00BA7D5A"/>
    <w:rsid w:val="00BC4014"/>
    <w:rsid w:val="00BF2CB3"/>
    <w:rsid w:val="00BF4C69"/>
    <w:rsid w:val="00C16176"/>
    <w:rsid w:val="00C3627C"/>
    <w:rsid w:val="00C4299B"/>
    <w:rsid w:val="00C5050A"/>
    <w:rsid w:val="00C56067"/>
    <w:rsid w:val="00CA32EC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D14AE"/>
    <w:rsid w:val="00DF10FC"/>
    <w:rsid w:val="00E230F7"/>
    <w:rsid w:val="00E5147E"/>
    <w:rsid w:val="00E56886"/>
    <w:rsid w:val="00E746D4"/>
    <w:rsid w:val="00EB3DCB"/>
    <w:rsid w:val="00EF060E"/>
    <w:rsid w:val="00F01012"/>
    <w:rsid w:val="00F06312"/>
    <w:rsid w:val="00F463B7"/>
    <w:rsid w:val="00F47B11"/>
    <w:rsid w:val="00F864C3"/>
    <w:rsid w:val="00FA45D3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DF4B-332D-48D7-B82D-237CB378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77</cp:revision>
  <cp:lastPrinted>2019-07-17T09:19:00Z</cp:lastPrinted>
  <dcterms:created xsi:type="dcterms:W3CDTF">2018-10-10T12:43:00Z</dcterms:created>
  <dcterms:modified xsi:type="dcterms:W3CDTF">2019-09-25T12:53:00Z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